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1D2947">
        <w:rPr>
          <w:rFonts w:ascii="Arial Narrow" w:hAnsi="Arial Narrow" w:cs="Arial"/>
          <w:b/>
          <w:bCs/>
          <w:sz w:val="22"/>
          <w:szCs w:val="22"/>
        </w:rPr>
        <w:t>-BGZ.2302.005.2021.MB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562025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Pr="00D9024F">
        <w:rPr>
          <w:rFonts w:ascii="Arial Narrow" w:hAnsi="Arial Narrow" w:cstheme="minorHAnsi"/>
          <w:sz w:val="22"/>
          <w:szCs w:val="22"/>
        </w:rPr>
        <w:t xml:space="preserve">Przedłużenie wsparcia producenta oraz zapewnienie asysty technicznej  dla systemu </w:t>
      </w:r>
      <w:proofErr w:type="spellStart"/>
      <w:r w:rsidRPr="00D9024F">
        <w:rPr>
          <w:rFonts w:ascii="Arial Narrow" w:hAnsi="Arial Narrow" w:cstheme="minorHAnsi"/>
          <w:sz w:val="22"/>
          <w:szCs w:val="22"/>
        </w:rPr>
        <w:t>Palo</w:t>
      </w:r>
      <w:proofErr w:type="spellEnd"/>
      <w:r w:rsidRPr="00D9024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D9024F">
        <w:rPr>
          <w:rFonts w:ascii="Arial Narrow" w:hAnsi="Arial Narrow" w:cstheme="minorHAnsi"/>
          <w:sz w:val="22"/>
          <w:szCs w:val="22"/>
        </w:rPr>
        <w:t>Alto</w:t>
      </w:r>
      <w:proofErr w:type="spellEnd"/>
      <w:r w:rsidR="001B2FC4">
        <w:rPr>
          <w:rFonts w:ascii="Arial Narrow" w:hAnsi="Arial Narrow"/>
          <w:b w:val="0"/>
          <w:sz w:val="22"/>
          <w:szCs w:val="22"/>
        </w:rPr>
        <w:t xml:space="preserve"> 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940"/>
        <w:gridCol w:w="1611"/>
        <w:gridCol w:w="1560"/>
        <w:gridCol w:w="850"/>
        <w:gridCol w:w="1649"/>
        <w:gridCol w:w="1753"/>
      </w:tblGrid>
      <w:tr w:rsidR="00672297" w:rsidRPr="00993296" w:rsidTr="002A057F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1999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21999">
              <w:rPr>
                <w:rFonts w:ascii="Arial Narrow" w:hAnsi="Arial Narrow"/>
                <w:b/>
                <w:sz w:val="20"/>
                <w:szCs w:val="20"/>
              </w:rPr>
              <w:t>kol. 3 x kol.4)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023D3A" w:rsidRPr="007C165C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1999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:rsidTr="00740A7E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525DFE" w:rsidRPr="00993296" w:rsidTr="00740A7E">
        <w:trPr>
          <w:trHeight w:val="24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FE" w:rsidRDefault="00525DFE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FE" w:rsidRPr="00672297" w:rsidRDefault="00A31F3F" w:rsidP="00672297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Przedłużenie</w:t>
            </w:r>
            <w:bookmarkStart w:id="0" w:name="_GoBack"/>
            <w:bookmarkEnd w:id="0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wsparcia technicznego producenta dla systemu </w:t>
            </w:r>
            <w:proofErr w:type="spellStart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>Palo</w:t>
            </w:r>
            <w:proofErr w:type="spellEnd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>Alto</w:t>
            </w:r>
            <w:proofErr w:type="spellEnd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składającego się z klastra dwóch urządzeń PA-5020 (Serial: 002501000248, 0011C102587) oraz subskrypcji: PAN-DB URL </w:t>
            </w:r>
            <w:proofErr w:type="spellStart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>Filtering</w:t>
            </w:r>
            <w:proofErr w:type="spellEnd"/>
            <w:r w:rsidR="00525DFE"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</w:p>
          <w:p w:rsidR="00525DFE" w:rsidRPr="00672297" w:rsidRDefault="00525DFE" w:rsidP="00672297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i </w:t>
            </w:r>
            <w:proofErr w:type="spellStart"/>
            <w:r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>Threat</w:t>
            </w:r>
            <w:proofErr w:type="spellEnd"/>
            <w:r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72297">
              <w:rPr>
                <w:rFonts w:ascii="Arial Narrow" w:hAnsi="Arial Narrow" w:cs="Calibri"/>
                <w:color w:val="auto"/>
                <w:sz w:val="18"/>
                <w:szCs w:val="18"/>
              </w:rPr>
              <w:t>Prevention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5DFE" w:rsidRPr="00A431FC" w:rsidRDefault="00525DFE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25DFE" w:rsidRPr="002A057F" w:rsidRDefault="00525DFE" w:rsidP="00F93C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25DFE" w:rsidRPr="002A057F" w:rsidRDefault="00525DFE" w:rsidP="00F93C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FE" w:rsidRDefault="00525DFE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525DFE" w:rsidRPr="00A431FC" w:rsidRDefault="00525DFE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:rsidTr="00A431FC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672297" w:rsidRDefault="00145F6D" w:rsidP="00436675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145F6D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Świadczenie Asysty Technicznej Wykonawcy dla systemu </w:t>
            </w:r>
            <w:proofErr w:type="spellStart"/>
            <w:r w:rsidRPr="00145F6D">
              <w:rPr>
                <w:rFonts w:ascii="Arial Narrow" w:hAnsi="Arial Narrow" w:cs="Calibri"/>
                <w:color w:val="auto"/>
                <w:sz w:val="18"/>
                <w:szCs w:val="18"/>
              </w:rPr>
              <w:t>Palo</w:t>
            </w:r>
            <w:proofErr w:type="spellEnd"/>
            <w:r w:rsidRPr="00145F6D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45F6D">
              <w:rPr>
                <w:rFonts w:ascii="Arial Narrow" w:hAnsi="Arial Narrow" w:cs="Calibri"/>
                <w:color w:val="auto"/>
                <w:sz w:val="18"/>
                <w:szCs w:val="18"/>
              </w:rPr>
              <w:t>Alto</w:t>
            </w:r>
            <w:proofErr w:type="spellEnd"/>
            <w:r w:rsidRPr="00145F6D">
              <w:rPr>
                <w:rFonts w:ascii="Arial Narrow" w:hAnsi="Arial Narrow" w:cs="Calibri"/>
                <w:color w:val="auto"/>
                <w:sz w:val="18"/>
                <w:szCs w:val="18"/>
              </w:rPr>
              <w:t>, w ramach puli 50 godzin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FC" w:rsidRPr="00A431FC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</w:rPr>
            </w:pPr>
            <w:r w:rsidRPr="00A431FC">
              <w:rPr>
                <w:rFonts w:ascii="Arial Narrow" w:hAnsi="Arial Narrow" w:cs="Tahoma"/>
                <w:b/>
                <w:color w:val="404040"/>
              </w:rPr>
              <w:t xml:space="preserve">50 </w:t>
            </w:r>
          </w:p>
          <w:p w:rsidR="00672297" w:rsidRPr="00A431FC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</w:rPr>
            </w:pPr>
            <w:r w:rsidRPr="00A431FC">
              <w:rPr>
                <w:rFonts w:ascii="Arial Narrow" w:hAnsi="Arial Narrow" w:cs="Tahoma"/>
                <w:b/>
                <w:color w:val="404040"/>
              </w:rPr>
              <w:t>godzin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Default="00672297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A431FC" w:rsidRDefault="00672297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Wartość 50 godzin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Wartość 50 godzin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EE29B8" w:rsidRPr="00993296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B8" w:rsidRPr="009238B9" w:rsidRDefault="009238B9" w:rsidP="001760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EE29B8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EE29B8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="00023D3A">
        <w:rPr>
          <w:rFonts w:ascii="Arial Narrow" w:hAnsi="Arial Narrow"/>
          <w:sz w:val="22"/>
          <w:szCs w:val="22"/>
        </w:rPr>
        <w:t xml:space="preserve">jednostkowej brutto oraz ceny </w:t>
      </w:r>
      <w:r w:rsidRPr="00B82E66">
        <w:rPr>
          <w:rFonts w:ascii="Arial Narrow" w:hAnsi="Arial Narrow"/>
          <w:sz w:val="22"/>
          <w:szCs w:val="22"/>
        </w:rPr>
        <w:t>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0427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 xml:space="preserve">że wypełniliśmy obowiązki informacyjne przewidziane w pkt XV Zapytania ofertowego oraz w art. 13 lub art. 14 ogólnego rozporządzenia o ochronie danych (RODO), wobec osób fizycznych, od których dane osobowe </w:t>
      </w:r>
      <w:r w:rsidR="00023D3A" w:rsidRPr="00652200">
        <w:rPr>
          <w:rFonts w:ascii="Arial Narrow" w:hAnsi="Arial Narrow" w:cs="Arial"/>
          <w:sz w:val="22"/>
        </w:rPr>
        <w:lastRenderedPageBreak/>
        <w:t>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37" w:rsidRDefault="00E93337" w:rsidP="002F1724">
      <w:r>
        <w:separator/>
      </w:r>
    </w:p>
  </w:endnote>
  <w:endnote w:type="continuationSeparator" w:id="0">
    <w:p w:rsidR="00E93337" w:rsidRDefault="00E93337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1F3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A31F3F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37" w:rsidRDefault="00E93337" w:rsidP="002F1724">
      <w:r>
        <w:separator/>
      </w:r>
    </w:p>
  </w:footnote>
  <w:footnote w:type="continuationSeparator" w:id="0">
    <w:p w:rsidR="00E93337" w:rsidRDefault="00E93337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62339"/>
    <w:rsid w:val="00062D5F"/>
    <w:rsid w:val="0009798D"/>
    <w:rsid w:val="000E3A50"/>
    <w:rsid w:val="001359D4"/>
    <w:rsid w:val="00145F6D"/>
    <w:rsid w:val="0017601C"/>
    <w:rsid w:val="00195B70"/>
    <w:rsid w:val="001B2F10"/>
    <w:rsid w:val="001B2FC4"/>
    <w:rsid w:val="001D15AF"/>
    <w:rsid w:val="001D2947"/>
    <w:rsid w:val="001F2A90"/>
    <w:rsid w:val="002A057F"/>
    <w:rsid w:val="002A126D"/>
    <w:rsid w:val="002D2990"/>
    <w:rsid w:val="002D538C"/>
    <w:rsid w:val="002E3566"/>
    <w:rsid w:val="002F1724"/>
    <w:rsid w:val="00313F03"/>
    <w:rsid w:val="00321999"/>
    <w:rsid w:val="003417B6"/>
    <w:rsid w:val="0036328B"/>
    <w:rsid w:val="004D5B3F"/>
    <w:rsid w:val="00524439"/>
    <w:rsid w:val="00525DFE"/>
    <w:rsid w:val="00562025"/>
    <w:rsid w:val="00573A0B"/>
    <w:rsid w:val="00591709"/>
    <w:rsid w:val="005E1E6D"/>
    <w:rsid w:val="00603CD2"/>
    <w:rsid w:val="00652200"/>
    <w:rsid w:val="00672297"/>
    <w:rsid w:val="006777C3"/>
    <w:rsid w:val="006845B7"/>
    <w:rsid w:val="006C6666"/>
    <w:rsid w:val="006C6ABD"/>
    <w:rsid w:val="00711E9A"/>
    <w:rsid w:val="00726F40"/>
    <w:rsid w:val="00734D82"/>
    <w:rsid w:val="00740A7E"/>
    <w:rsid w:val="00761156"/>
    <w:rsid w:val="00765F98"/>
    <w:rsid w:val="0076601B"/>
    <w:rsid w:val="00786E3B"/>
    <w:rsid w:val="007D1AE3"/>
    <w:rsid w:val="007E74AC"/>
    <w:rsid w:val="008234FE"/>
    <w:rsid w:val="00846052"/>
    <w:rsid w:val="008A1045"/>
    <w:rsid w:val="009238B9"/>
    <w:rsid w:val="009372CF"/>
    <w:rsid w:val="0094515A"/>
    <w:rsid w:val="0095117B"/>
    <w:rsid w:val="009D568C"/>
    <w:rsid w:val="00A01541"/>
    <w:rsid w:val="00A31F3F"/>
    <w:rsid w:val="00A431FC"/>
    <w:rsid w:val="00A51ABE"/>
    <w:rsid w:val="00A675E5"/>
    <w:rsid w:val="00AC03AF"/>
    <w:rsid w:val="00AF600B"/>
    <w:rsid w:val="00B7316F"/>
    <w:rsid w:val="00B73E0E"/>
    <w:rsid w:val="00B82E66"/>
    <w:rsid w:val="00C06015"/>
    <w:rsid w:val="00C2721F"/>
    <w:rsid w:val="00D46C09"/>
    <w:rsid w:val="00D7234D"/>
    <w:rsid w:val="00DC399E"/>
    <w:rsid w:val="00DF070E"/>
    <w:rsid w:val="00E93337"/>
    <w:rsid w:val="00EA72B1"/>
    <w:rsid w:val="00EB0508"/>
    <w:rsid w:val="00EC0F7C"/>
    <w:rsid w:val="00EE29B8"/>
    <w:rsid w:val="00F02F84"/>
    <w:rsid w:val="00F46E91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F143-828F-414F-9AD6-C6838EEF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Masiul</dc:creator>
  <cp:lastModifiedBy>Bartosiewicz Maria</cp:lastModifiedBy>
  <cp:revision>8</cp:revision>
  <cp:lastPrinted>2020-01-07T10:40:00Z</cp:lastPrinted>
  <dcterms:created xsi:type="dcterms:W3CDTF">2021-02-26T08:09:00Z</dcterms:created>
  <dcterms:modified xsi:type="dcterms:W3CDTF">2021-03-17T13:54:00Z</dcterms:modified>
</cp:coreProperties>
</file>